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7D" w:rsidRPr="00635D51" w:rsidRDefault="00B0217D" w:rsidP="00B0217D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jc w:val="both"/>
        <w:rPr>
          <w:b/>
          <w:i/>
          <w:sz w:val="24"/>
          <w:szCs w:val="24"/>
          <w:u w:val="single"/>
        </w:rPr>
      </w:pPr>
      <w:r w:rsidRPr="00635D51">
        <w:rPr>
          <w:b/>
          <w:i/>
          <w:sz w:val="24"/>
          <w:szCs w:val="24"/>
          <w:u w:val="single"/>
        </w:rPr>
        <w:t>LS EL Alia</w:t>
      </w:r>
      <w:r w:rsidRPr="00635D51">
        <w:rPr>
          <w:b/>
          <w:i/>
          <w:sz w:val="24"/>
          <w:szCs w:val="24"/>
        </w:rPr>
        <w:t xml:space="preserve">                                                </w:t>
      </w:r>
      <w:r w:rsidRPr="00635D51">
        <w:rPr>
          <w:b/>
          <w:i/>
          <w:sz w:val="24"/>
          <w:szCs w:val="24"/>
          <w:u w:val="single"/>
        </w:rPr>
        <w:t>Devoir de synthèse n°</w:t>
      </w:r>
      <w:r w:rsidRPr="00635D51">
        <w:rPr>
          <w:bCs/>
          <w:i/>
          <w:sz w:val="24"/>
          <w:szCs w:val="24"/>
        </w:rPr>
        <w:t xml:space="preserve">1                                    </w:t>
      </w:r>
      <w:r w:rsidRPr="00635D51">
        <w:rPr>
          <w:b/>
          <w:i/>
          <w:sz w:val="24"/>
          <w:szCs w:val="24"/>
          <w:u w:val="single"/>
        </w:rPr>
        <w:t>A.S : 2019/2020</w:t>
      </w:r>
    </w:p>
    <w:p w:rsidR="00B0217D" w:rsidRPr="00635D51" w:rsidRDefault="00461C6C" w:rsidP="00B0217D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rPr>
          <w:b/>
          <w:i/>
          <w:sz w:val="24"/>
          <w:szCs w:val="24"/>
        </w:rPr>
      </w:pPr>
      <w:r w:rsidRPr="00635D51">
        <w:rPr>
          <w:b/>
          <w:i/>
          <w:sz w:val="24"/>
          <w:szCs w:val="24"/>
          <w:u w:val="single"/>
        </w:rPr>
        <w:t>Prof :</w:t>
      </w:r>
      <w:r w:rsidR="00B0217D" w:rsidRPr="00635D51">
        <w:rPr>
          <w:b/>
          <w:i/>
          <w:sz w:val="24"/>
          <w:szCs w:val="24"/>
        </w:rPr>
        <w:t xml:space="preserve"> </w:t>
      </w:r>
      <w:r w:rsidR="00B0217D" w:rsidRPr="00635D51">
        <w:rPr>
          <w:b/>
          <w:i/>
          <w:sz w:val="24"/>
          <w:szCs w:val="24"/>
          <w:u w:val="single"/>
        </w:rPr>
        <w:t>Tlich Ahmed</w:t>
      </w:r>
      <w:r w:rsidR="00B0217D" w:rsidRPr="00635D51">
        <w:rPr>
          <w:b/>
          <w:i/>
          <w:sz w:val="24"/>
          <w:szCs w:val="24"/>
        </w:rPr>
        <w:t xml:space="preserve">                                  </w:t>
      </w:r>
      <w:proofErr w:type="gramStart"/>
      <w:r w:rsidR="00B0217D" w:rsidRPr="00635D51">
        <w:rPr>
          <w:b/>
          <w:i/>
          <w:sz w:val="24"/>
          <w:szCs w:val="24"/>
        </w:rPr>
        <w:t xml:space="preserve">   (</w:t>
      </w:r>
      <w:proofErr w:type="gramEnd"/>
      <w:r w:rsidR="00B0217D" w:rsidRPr="00635D51">
        <w:rPr>
          <w:b/>
          <w:i/>
          <w:sz w:val="24"/>
          <w:szCs w:val="24"/>
        </w:rPr>
        <w:t xml:space="preserve">Bac Science 2)                                             </w:t>
      </w:r>
      <w:r w:rsidR="00B0217D" w:rsidRPr="00635D51">
        <w:rPr>
          <w:b/>
          <w:i/>
          <w:sz w:val="24"/>
          <w:szCs w:val="24"/>
          <w:u w:val="single"/>
        </w:rPr>
        <w:t>Durée: 2h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</w:p>
    <w:p w:rsidR="001A6EC0" w:rsidRPr="007A481C" w:rsidRDefault="001A6EC0" w:rsidP="00635D51">
      <w:pPr>
        <w:spacing w:line="276" w:lineRule="auto"/>
        <w:rPr>
          <w:b/>
          <w:bCs/>
          <w:sz w:val="26"/>
          <w:szCs w:val="26"/>
          <w:u w:val="single"/>
        </w:rPr>
      </w:pPr>
      <w:r w:rsidRPr="007A481C">
        <w:rPr>
          <w:b/>
          <w:bCs/>
          <w:sz w:val="26"/>
          <w:szCs w:val="26"/>
          <w:u w:val="single"/>
        </w:rPr>
        <w:t xml:space="preserve">Exercice n°1 </w:t>
      </w:r>
      <w:proofErr w:type="gramStart"/>
      <w:r w:rsidRPr="007A481C">
        <w:rPr>
          <w:b/>
          <w:bCs/>
          <w:sz w:val="26"/>
          <w:szCs w:val="26"/>
          <w:u w:val="single"/>
        </w:rPr>
        <w:t>( 5</w:t>
      </w:r>
      <w:proofErr w:type="gramEnd"/>
      <w:r w:rsidRPr="007A481C">
        <w:rPr>
          <w:b/>
          <w:bCs/>
          <w:sz w:val="26"/>
          <w:szCs w:val="26"/>
          <w:u w:val="single"/>
        </w:rPr>
        <w:t xml:space="preserve"> points)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L’espace est munie d’un repère orthonormé (</w:t>
      </w:r>
      <w:r w:rsidRPr="007A481C">
        <w:rPr>
          <w:position w:val="-10"/>
          <w:sz w:val="26"/>
          <w:szCs w:val="26"/>
        </w:rPr>
        <w:object w:dxaOrig="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0.25pt" o:ole="">
            <v:imagedata r:id="rId6" o:title=""/>
          </v:shape>
          <o:OLEObject Type="Embed" ProgID="Equation.3" ShapeID="_x0000_i1025" DrawAspect="Content" ObjectID="_1636957454" r:id="rId7"/>
        </w:object>
      </w:r>
      <w:r w:rsidRPr="007A481C">
        <w:rPr>
          <w:sz w:val="26"/>
          <w:szCs w:val="26"/>
        </w:rPr>
        <w:t xml:space="preserve"> ) . 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On considère les points </w:t>
      </w:r>
      <w:proofErr w:type="gramStart"/>
      <w:r w:rsidRPr="007A481C">
        <w:rPr>
          <w:sz w:val="26"/>
          <w:szCs w:val="26"/>
        </w:rPr>
        <w:t>A(</w:t>
      </w:r>
      <w:proofErr w:type="gramEnd"/>
      <w:r w:rsidRPr="007A481C">
        <w:rPr>
          <w:sz w:val="26"/>
          <w:szCs w:val="26"/>
        </w:rPr>
        <w:t>1,1,2) , B( 1,-1,-2) ,C(2,-1,3) et D(2,2,2).</w:t>
      </w:r>
    </w:p>
    <w:p w:rsidR="001B5CD5" w:rsidRDefault="001A6EC0" w:rsidP="001B5CD5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1) a) Calculer les composantes du vecteur  </w:t>
      </w:r>
      <w:r w:rsidR="001B5CD5" w:rsidRPr="007A481C">
        <w:rPr>
          <w:position w:val="-6"/>
          <w:sz w:val="26"/>
          <w:szCs w:val="26"/>
        </w:rPr>
        <w:object w:dxaOrig="1120" w:dyaOrig="380">
          <v:shape id="_x0000_i1060" type="#_x0000_t75" style="width:55.5pt;height:18.75pt" o:ole="">
            <v:imagedata r:id="rId8" o:title=""/>
          </v:shape>
          <o:OLEObject Type="Embed" ProgID="Equation.DSMT4" ShapeID="_x0000_i1060" DrawAspect="Content" ObjectID="_1636957455" r:id="rId9"/>
        </w:object>
      </w:r>
      <w:r w:rsidRPr="007A481C">
        <w:rPr>
          <w:sz w:val="26"/>
          <w:szCs w:val="26"/>
        </w:rPr>
        <w:t xml:space="preserve"> puis déduire que A, B et C ne sont </w:t>
      </w:r>
      <w:r w:rsidR="001B5CD5">
        <w:rPr>
          <w:sz w:val="26"/>
          <w:szCs w:val="26"/>
        </w:rPr>
        <w:t xml:space="preserve">    </w:t>
      </w:r>
    </w:p>
    <w:p w:rsidR="001A6EC0" w:rsidRPr="007A481C" w:rsidRDefault="001B5CD5" w:rsidP="001B5CD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="001A6EC0" w:rsidRPr="007A481C">
        <w:rPr>
          <w:sz w:val="26"/>
          <w:szCs w:val="26"/>
        </w:rPr>
        <w:t>pa</w:t>
      </w:r>
      <w:r>
        <w:rPr>
          <w:sz w:val="26"/>
          <w:szCs w:val="26"/>
        </w:rPr>
        <w:t>s</w:t>
      </w:r>
      <w:proofErr w:type="gramEnd"/>
      <w:r w:rsidR="0047776F" w:rsidRPr="007A481C">
        <w:rPr>
          <w:sz w:val="26"/>
          <w:szCs w:val="26"/>
        </w:rPr>
        <w:t xml:space="preserve"> </w:t>
      </w:r>
      <w:r w:rsidR="001A6EC0" w:rsidRPr="007A481C">
        <w:rPr>
          <w:sz w:val="26"/>
          <w:szCs w:val="26"/>
        </w:rPr>
        <w:t>alignés.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b) Calculer la distance du point C à la droite (AB).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c) Vérifier que AC</w:t>
      </w:r>
      <w:r w:rsidR="007C75F6" w:rsidRPr="007A481C">
        <w:rPr>
          <w:sz w:val="26"/>
          <w:szCs w:val="26"/>
        </w:rPr>
        <w:t xml:space="preserve"> </w:t>
      </w:r>
      <w:r w:rsidRPr="007A481C">
        <w:rPr>
          <w:sz w:val="26"/>
          <w:szCs w:val="26"/>
        </w:rPr>
        <w:t>= d(</w:t>
      </w:r>
      <w:proofErr w:type="gramStart"/>
      <w:r w:rsidRPr="007A481C">
        <w:rPr>
          <w:sz w:val="26"/>
          <w:szCs w:val="26"/>
        </w:rPr>
        <w:t>C,(</w:t>
      </w:r>
      <w:proofErr w:type="gramEnd"/>
      <w:r w:rsidRPr="007A481C">
        <w:rPr>
          <w:sz w:val="26"/>
          <w:szCs w:val="26"/>
        </w:rPr>
        <w:t>AB) puis déduire la nature du triangle ABC.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d) Déterminer l’aire du triangle ABC.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2) a) Vérifier que les points A, B, C et D ne sont pas coplanaires.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b) Déterminer le volume du tétraèdre ABCD.</w:t>
      </w:r>
    </w:p>
    <w:p w:rsidR="001A6EC0" w:rsidRPr="007A481C" w:rsidRDefault="00635D51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c</w:t>
      </w:r>
      <w:r w:rsidR="001A6EC0" w:rsidRPr="007A481C">
        <w:rPr>
          <w:sz w:val="26"/>
          <w:szCs w:val="26"/>
        </w:rPr>
        <w:t>) Soit H le projeté orthogonal de D sur le plan (ABC). Calculer DH.</w:t>
      </w:r>
    </w:p>
    <w:p w:rsidR="00635D51" w:rsidRPr="007A481C" w:rsidRDefault="00635D51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3) Soit </w:t>
      </w:r>
      <w:r w:rsidR="007A0BC1" w:rsidRPr="007A481C">
        <w:rPr>
          <w:sz w:val="26"/>
          <w:szCs w:val="26"/>
        </w:rPr>
        <w:t>le poi</w:t>
      </w:r>
      <w:r w:rsidR="0047776F" w:rsidRPr="007A481C">
        <w:rPr>
          <w:sz w:val="26"/>
          <w:szCs w:val="26"/>
        </w:rPr>
        <w:t>n</w:t>
      </w:r>
      <w:r w:rsidR="007A0BC1" w:rsidRPr="007A481C">
        <w:rPr>
          <w:sz w:val="26"/>
          <w:szCs w:val="26"/>
        </w:rPr>
        <w:t>t</w:t>
      </w:r>
      <w:r w:rsidRPr="007A481C">
        <w:rPr>
          <w:sz w:val="26"/>
          <w:szCs w:val="26"/>
        </w:rPr>
        <w:t xml:space="preserve"> E </w:t>
      </w:r>
      <w:r w:rsidR="009C619B" w:rsidRPr="007A481C">
        <w:rPr>
          <w:sz w:val="26"/>
          <w:szCs w:val="26"/>
        </w:rPr>
        <w:t>(2, 2+3</w:t>
      </w:r>
      <m:oMath>
        <m:r>
          <w:rPr>
            <w:rFonts w:ascii="Cambria Math" w:hAnsi="Cambria Math"/>
            <w:sz w:val="26"/>
            <w:szCs w:val="26"/>
          </w:rPr>
          <m:t>∝</m:t>
        </m:r>
      </m:oMath>
      <w:r w:rsidR="009C619B" w:rsidRPr="007A481C">
        <w:rPr>
          <w:sz w:val="26"/>
          <w:szCs w:val="26"/>
        </w:rPr>
        <w:t>,</w:t>
      </w:r>
      <m:oMath>
        <m:r>
          <w:rPr>
            <w:rFonts w:ascii="Cambria Math" w:hAnsi="Cambria Math"/>
            <w:sz w:val="26"/>
            <w:szCs w:val="26"/>
          </w:rPr>
          <m:t>2-∝</m:t>
        </m:r>
      </m:oMath>
      <w:r w:rsidR="009C619B" w:rsidRPr="007A481C">
        <w:rPr>
          <w:sz w:val="26"/>
          <w:szCs w:val="26"/>
        </w:rPr>
        <w:t xml:space="preserve">)  où </w:t>
      </w:r>
      <m:oMath>
        <m:r>
          <w:rPr>
            <w:rFonts w:ascii="Cambria Math" w:hAnsi="Cambria Math"/>
            <w:sz w:val="26"/>
            <w:szCs w:val="26"/>
          </w:rPr>
          <m:t>∝</m:t>
        </m:r>
      </m:oMath>
      <w:r w:rsidR="009C619B" w:rsidRPr="007A481C">
        <w:rPr>
          <w:sz w:val="26"/>
          <w:szCs w:val="26"/>
        </w:rPr>
        <w:t xml:space="preserve"> est un réel.</w:t>
      </w:r>
    </w:p>
    <w:p w:rsidR="009C619B" w:rsidRPr="007A481C" w:rsidRDefault="009C619B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a) </w:t>
      </w:r>
      <w:r w:rsidR="007A0BC1" w:rsidRPr="007A481C">
        <w:rPr>
          <w:sz w:val="26"/>
          <w:szCs w:val="26"/>
        </w:rPr>
        <w:t>Vérifier que E appartient à la droite (DC)</w:t>
      </w:r>
    </w:p>
    <w:p w:rsidR="001A6EC0" w:rsidRPr="007A481C" w:rsidRDefault="009C619B" w:rsidP="007A481C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b) Déterminer </w:t>
      </w:r>
      <m:oMath>
        <m:r>
          <w:rPr>
            <w:rFonts w:ascii="Cambria Math" w:hAnsi="Cambria Math"/>
            <w:sz w:val="26"/>
            <w:szCs w:val="26"/>
          </w:rPr>
          <m:t>∝</m:t>
        </m:r>
      </m:oMath>
      <w:r w:rsidRPr="007A481C">
        <w:rPr>
          <w:rFonts w:eastAsiaTheme="minorEastAsia"/>
          <w:sz w:val="26"/>
          <w:szCs w:val="26"/>
        </w:rPr>
        <w:t xml:space="preserve"> po</w:t>
      </w:r>
      <w:proofErr w:type="spellStart"/>
      <w:r w:rsidR="007A0BC1" w:rsidRPr="007A481C">
        <w:rPr>
          <w:rFonts w:eastAsiaTheme="minorEastAsia"/>
          <w:sz w:val="26"/>
          <w:szCs w:val="26"/>
        </w:rPr>
        <w:t>u</w:t>
      </w:r>
      <w:r w:rsidRPr="007A481C">
        <w:rPr>
          <w:rFonts w:eastAsiaTheme="minorEastAsia"/>
          <w:sz w:val="26"/>
          <w:szCs w:val="26"/>
        </w:rPr>
        <w:t>r</w:t>
      </w:r>
      <w:proofErr w:type="spellEnd"/>
      <w:r w:rsidRPr="007A481C">
        <w:rPr>
          <w:rFonts w:eastAsiaTheme="minorEastAsia"/>
          <w:sz w:val="26"/>
          <w:szCs w:val="26"/>
        </w:rPr>
        <w:t xml:space="preserve"> que E soit le </w:t>
      </w:r>
      <w:r w:rsidR="007A0BC1" w:rsidRPr="007A481C">
        <w:rPr>
          <w:rFonts w:eastAsiaTheme="minorEastAsia"/>
          <w:sz w:val="26"/>
          <w:szCs w:val="26"/>
        </w:rPr>
        <w:t>projeté orthogonale</w:t>
      </w:r>
      <w:r w:rsidRPr="007A481C">
        <w:rPr>
          <w:rFonts w:eastAsiaTheme="minorEastAsia"/>
          <w:sz w:val="26"/>
          <w:szCs w:val="26"/>
        </w:rPr>
        <w:t xml:space="preserve"> de A sur </w:t>
      </w:r>
      <w:r w:rsidR="007A0BC1" w:rsidRPr="007A481C">
        <w:rPr>
          <w:rFonts w:eastAsiaTheme="minorEastAsia"/>
          <w:sz w:val="26"/>
          <w:szCs w:val="26"/>
        </w:rPr>
        <w:t>(DC)</w:t>
      </w:r>
    </w:p>
    <w:p w:rsidR="007A481C" w:rsidRDefault="007A481C" w:rsidP="007A481C">
      <w:pPr>
        <w:spacing w:line="276" w:lineRule="auto"/>
        <w:rPr>
          <w:b/>
          <w:bCs/>
          <w:sz w:val="26"/>
          <w:szCs w:val="26"/>
          <w:u w:val="single"/>
        </w:rPr>
      </w:pPr>
    </w:p>
    <w:p w:rsidR="00635D51" w:rsidRPr="007A481C" w:rsidRDefault="001A6EC0" w:rsidP="007A481C">
      <w:pPr>
        <w:spacing w:line="276" w:lineRule="auto"/>
        <w:rPr>
          <w:b/>
          <w:bCs/>
          <w:sz w:val="26"/>
          <w:szCs w:val="26"/>
          <w:u w:val="single"/>
        </w:rPr>
      </w:pPr>
      <w:r w:rsidRPr="007A481C">
        <w:rPr>
          <w:b/>
          <w:bCs/>
          <w:sz w:val="26"/>
          <w:szCs w:val="26"/>
          <w:u w:val="single"/>
        </w:rPr>
        <w:t xml:space="preserve">Exercice n°2 : </w:t>
      </w:r>
      <w:proofErr w:type="gramStart"/>
      <w:r w:rsidRPr="007A481C">
        <w:rPr>
          <w:b/>
          <w:bCs/>
          <w:sz w:val="26"/>
          <w:szCs w:val="26"/>
          <w:u w:val="single"/>
        </w:rPr>
        <w:t>( 7</w:t>
      </w:r>
      <w:proofErr w:type="gramEnd"/>
      <w:r w:rsidRPr="007A481C">
        <w:rPr>
          <w:b/>
          <w:bCs/>
          <w:sz w:val="26"/>
          <w:szCs w:val="26"/>
          <w:u w:val="single"/>
        </w:rPr>
        <w:t xml:space="preserve"> points)</w:t>
      </w:r>
    </w:p>
    <w:p w:rsidR="001A6EC0" w:rsidRPr="007A481C" w:rsidRDefault="001A6EC0" w:rsidP="00635D51">
      <w:pPr>
        <w:tabs>
          <w:tab w:val="left" w:pos="2520"/>
        </w:tabs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1) Soit l’équation (E</w:t>
      </w:r>
      <w:proofErr w:type="gramStart"/>
      <w:r w:rsidRPr="007A481C">
        <w:rPr>
          <w:sz w:val="26"/>
          <w:szCs w:val="26"/>
        </w:rPr>
        <w:t>):</w:t>
      </w:r>
      <w:proofErr w:type="gramEnd"/>
      <w:r w:rsidRPr="007A481C">
        <w:rPr>
          <w:sz w:val="26"/>
          <w:szCs w:val="26"/>
        </w:rPr>
        <w:t xml:space="preserve"> </w:t>
      </w:r>
      <w:bookmarkStart w:id="0" w:name="_Hlk26342063"/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1+i</m:t>
            </m:r>
          </m:e>
        </m:d>
        <m:r>
          <w:rPr>
            <w:rFonts w:ascii="Cambria Math" w:hAnsi="Cambria Math"/>
            <w:sz w:val="26"/>
            <w:szCs w:val="26"/>
          </w:rPr>
          <m:t>Z+5i=0</m:t>
        </m:r>
      </m:oMath>
      <w:bookmarkEnd w:id="0"/>
    </w:p>
    <w:p w:rsidR="001A6EC0" w:rsidRPr="007A481C" w:rsidRDefault="001A6EC0" w:rsidP="00635D51">
      <w:pPr>
        <w:tabs>
          <w:tab w:val="left" w:pos="2520"/>
        </w:tabs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a) Montrer que (E) admet une solution réelle que l’on déterminera.</w:t>
      </w:r>
    </w:p>
    <w:p w:rsidR="001A6EC0" w:rsidRPr="007A481C" w:rsidRDefault="001A6EC0" w:rsidP="00635D51">
      <w:pPr>
        <w:tabs>
          <w:tab w:val="left" w:pos="2520"/>
        </w:tabs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b) Déterminer l’autre solution de (E)</w:t>
      </w:r>
      <w:r w:rsidR="00B9124B" w:rsidRPr="007A481C">
        <w:rPr>
          <w:sz w:val="26"/>
          <w:szCs w:val="26"/>
        </w:rPr>
        <w:t xml:space="preserve"> sous forme exponentielle.</w:t>
      </w:r>
    </w:p>
    <w:p w:rsidR="001A6EC0" w:rsidRPr="007A481C" w:rsidRDefault="001A6EC0" w:rsidP="00635D51">
      <w:pPr>
        <w:tabs>
          <w:tab w:val="left" w:pos="2520"/>
        </w:tabs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c) Déduire les solutions de l’équation (E’) :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1+i</m:t>
            </m:r>
          </m:e>
        </m:d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+5i=0</m:t>
        </m:r>
      </m:oMath>
    </w:p>
    <w:p w:rsidR="001A6EC0" w:rsidRPr="007A481C" w:rsidRDefault="001A6EC0" w:rsidP="00635D51">
      <w:pPr>
        <w:tabs>
          <w:tab w:val="left" w:pos="2520"/>
        </w:tabs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      (On admet que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e>
            </m:rad>
          </m:e>
        </m:rad>
        <m:r>
          <w:rPr>
            <w:rFonts w:ascii="Cambria Math" w:hAnsi="Cambria Math"/>
            <w:sz w:val="26"/>
            <w:szCs w:val="26"/>
          </w:rPr>
          <m:t>=</m:t>
        </m:r>
        <m:rad>
          <m:ra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hAnsi="Cambria Math"/>
                <w:sz w:val="26"/>
                <w:szCs w:val="26"/>
              </w:rPr>
              <m:t>4</m:t>
            </m:r>
          </m:deg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</m:oMath>
      <w:r w:rsidRPr="007A481C">
        <w:rPr>
          <w:sz w:val="26"/>
          <w:szCs w:val="26"/>
        </w:rPr>
        <w:t xml:space="preserve"> )</w:t>
      </w:r>
    </w:p>
    <w:p w:rsidR="00635D51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2) Dans le plan complexe muni d’un repère orthonormé direct (O,</w:t>
      </w:r>
      <w:r w:rsidRPr="007A481C">
        <w:rPr>
          <w:position w:val="-8"/>
          <w:sz w:val="26"/>
          <w:szCs w:val="26"/>
        </w:rPr>
        <w:object w:dxaOrig="400" w:dyaOrig="380">
          <v:shape id="_x0000_i1027" type="#_x0000_t75" style="width:20.25pt;height:18.75pt" o:ole="">
            <v:imagedata r:id="rId10" o:title=""/>
          </v:shape>
          <o:OLEObject Type="Embed" ProgID="Equation.3" ShapeID="_x0000_i1027" DrawAspect="Content" ObjectID="_1636957456" r:id="rId11"/>
        </w:object>
      </w:r>
      <w:r w:rsidRPr="007A481C">
        <w:rPr>
          <w:sz w:val="26"/>
          <w:szCs w:val="26"/>
        </w:rPr>
        <w:t>)</w:t>
      </w:r>
      <w:r w:rsidR="00744370" w:rsidRPr="007A481C">
        <w:rPr>
          <w:sz w:val="26"/>
          <w:szCs w:val="26"/>
        </w:rPr>
        <w:t>.</w:t>
      </w:r>
      <w:r w:rsidRPr="007A481C">
        <w:rPr>
          <w:sz w:val="26"/>
          <w:szCs w:val="26"/>
        </w:rPr>
        <w:t xml:space="preserve"> </w:t>
      </w:r>
      <w:r w:rsidR="00744370" w:rsidRPr="007A481C">
        <w:rPr>
          <w:sz w:val="26"/>
          <w:szCs w:val="26"/>
        </w:rPr>
        <w:t>(Unité 2 cm)</w:t>
      </w:r>
    </w:p>
    <w:p w:rsidR="00635D51" w:rsidRPr="007A481C" w:rsidRDefault="00635D51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O</w:t>
      </w:r>
      <w:r w:rsidR="001A6EC0" w:rsidRPr="007A481C">
        <w:rPr>
          <w:sz w:val="26"/>
          <w:szCs w:val="26"/>
        </w:rPr>
        <w:t xml:space="preserve">n considère les points </w:t>
      </w:r>
      <w:r w:rsidR="0047776F" w:rsidRPr="007A481C">
        <w:rPr>
          <w:sz w:val="26"/>
          <w:szCs w:val="26"/>
        </w:rPr>
        <w:t>A, B</w:t>
      </w:r>
      <w:r w:rsidR="001A6EC0" w:rsidRPr="007A481C">
        <w:rPr>
          <w:sz w:val="26"/>
          <w:szCs w:val="26"/>
        </w:rPr>
        <w:t xml:space="preserve"> et C d’affixes respectifs</w:t>
      </w:r>
      <w:r w:rsidR="0047776F" w:rsidRPr="007A481C">
        <w:rPr>
          <w:sz w:val="26"/>
          <w:szCs w:val="26"/>
        </w:rPr>
        <w:t> :</w:t>
      </w:r>
      <w:r w:rsidR="001A6EC0" w:rsidRPr="007A481C">
        <w:rPr>
          <w:sz w:val="26"/>
          <w:szCs w:val="26"/>
        </w:rPr>
        <w:t>  Z</w:t>
      </w:r>
      <w:r w:rsidR="001A6EC0" w:rsidRPr="007A481C">
        <w:rPr>
          <w:sz w:val="26"/>
          <w:szCs w:val="26"/>
          <w:vertAlign w:val="subscript"/>
        </w:rPr>
        <w:t>A</w:t>
      </w:r>
      <w:r w:rsidR="001A6EC0" w:rsidRPr="007A481C">
        <w:rPr>
          <w:sz w:val="26"/>
          <w:szCs w:val="26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</m:oMath>
      <w:r w:rsidR="001A6EC0" w:rsidRPr="007A481C">
        <w:rPr>
          <w:sz w:val="26"/>
          <w:szCs w:val="26"/>
        </w:rPr>
        <w:t xml:space="preserve"> , Z</w:t>
      </w:r>
      <w:r w:rsidR="001A6EC0" w:rsidRPr="007A481C">
        <w:rPr>
          <w:sz w:val="26"/>
          <w:szCs w:val="26"/>
          <w:vertAlign w:val="subscript"/>
        </w:rPr>
        <w:t>B</w:t>
      </w:r>
      <w:r w:rsidR="001A6EC0" w:rsidRPr="007A481C">
        <w:rPr>
          <w:sz w:val="26"/>
          <w:szCs w:val="26"/>
        </w:rPr>
        <w:t xml:space="preserve"> = -1+2</w:t>
      </w:r>
      <w:r w:rsidR="007262EE" w:rsidRPr="007A481C">
        <w:rPr>
          <w:sz w:val="26"/>
          <w:szCs w:val="26"/>
        </w:rPr>
        <w:t>i et</w:t>
      </w:r>
      <w:r w:rsidR="001A6EC0" w:rsidRPr="007A481C">
        <w:rPr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C</m:t>
            </m:r>
          </m:sub>
        </m:sSub>
        <m:r>
          <w:rPr>
            <w:rFonts w:ascii="Cambria Math" w:hAnsi="Cambria Math"/>
            <w:sz w:val="26"/>
            <w:szCs w:val="26"/>
          </w:rPr>
          <m:t>=i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</m:oMath>
      <w:r w:rsidR="001A6EC0" w:rsidRPr="007A481C">
        <w:rPr>
          <w:sz w:val="26"/>
          <w:szCs w:val="26"/>
        </w:rPr>
        <w:t xml:space="preserve"> </w:t>
      </w:r>
    </w:p>
    <w:p w:rsidR="001A6EC0" w:rsidRPr="007A481C" w:rsidRDefault="00635D51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S</w:t>
      </w:r>
      <w:r w:rsidR="001A6EC0" w:rsidRPr="007A481C">
        <w:rPr>
          <w:sz w:val="26"/>
          <w:szCs w:val="26"/>
        </w:rPr>
        <w:t xml:space="preserve">oit (C) le cercle de centre O et de rayon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</m:oMath>
      <w:r w:rsidR="001A6EC0" w:rsidRPr="007A481C">
        <w:rPr>
          <w:rFonts w:eastAsiaTheme="minorEastAsia"/>
          <w:sz w:val="26"/>
          <w:szCs w:val="26"/>
        </w:rPr>
        <w:t>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a) Placer </w:t>
      </w:r>
      <w:r w:rsidR="00635D51" w:rsidRPr="007A481C">
        <w:rPr>
          <w:sz w:val="26"/>
          <w:szCs w:val="26"/>
        </w:rPr>
        <w:t xml:space="preserve">le </w:t>
      </w:r>
      <w:r w:rsidR="00B9124B" w:rsidRPr="007A481C">
        <w:rPr>
          <w:sz w:val="26"/>
          <w:szCs w:val="26"/>
        </w:rPr>
        <w:t>point B dans</w:t>
      </w:r>
      <w:r w:rsidRPr="007A481C">
        <w:rPr>
          <w:sz w:val="26"/>
          <w:szCs w:val="26"/>
        </w:rPr>
        <w:t xml:space="preserve"> le repère.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b) Montrer que B appartient au cercle (C</w:t>
      </w:r>
      <w:r w:rsidR="00B9124B" w:rsidRPr="007A481C">
        <w:rPr>
          <w:sz w:val="26"/>
          <w:szCs w:val="26"/>
        </w:rPr>
        <w:t>).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c)Construire le cercle (C) </w:t>
      </w:r>
      <w:r w:rsidR="00635D51" w:rsidRPr="007A481C">
        <w:rPr>
          <w:sz w:val="26"/>
          <w:szCs w:val="26"/>
        </w:rPr>
        <w:t>puis placer</w:t>
      </w:r>
      <w:r w:rsidRPr="007A481C">
        <w:rPr>
          <w:sz w:val="26"/>
          <w:szCs w:val="26"/>
        </w:rPr>
        <w:t xml:space="preserve"> les points A et </w:t>
      </w:r>
      <w:r w:rsidR="00B9124B" w:rsidRPr="007A481C">
        <w:rPr>
          <w:sz w:val="26"/>
          <w:szCs w:val="26"/>
        </w:rPr>
        <w:t>C.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3) a) Montrer que le triangle OAC e</w:t>
      </w:r>
      <w:r w:rsidR="004912FE" w:rsidRPr="007A481C">
        <w:rPr>
          <w:sz w:val="26"/>
          <w:szCs w:val="26"/>
        </w:rPr>
        <w:t>s</w:t>
      </w:r>
      <w:r w:rsidRPr="007A481C">
        <w:rPr>
          <w:sz w:val="26"/>
          <w:szCs w:val="26"/>
        </w:rPr>
        <w:t>t isocèle et rectangle en O.</w:t>
      </w:r>
    </w:p>
    <w:p w:rsidR="001A6EC0" w:rsidRPr="007A481C" w:rsidRDefault="0047776F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b</w:t>
      </w:r>
      <w:r w:rsidR="001A6EC0" w:rsidRPr="007A481C">
        <w:rPr>
          <w:sz w:val="26"/>
          <w:szCs w:val="26"/>
        </w:rPr>
        <w:t>) Déterminer l’affixe du point D pour que OADC soit un carré.</w:t>
      </w:r>
    </w:p>
    <w:p w:rsidR="001A6EC0" w:rsidRPr="007A481C" w:rsidRDefault="0047776F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c</w:t>
      </w:r>
      <w:r w:rsidR="001A6EC0" w:rsidRPr="007A481C">
        <w:rPr>
          <w:sz w:val="26"/>
          <w:szCs w:val="26"/>
        </w:rPr>
        <w:t xml:space="preserve">) Vérifier que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D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</m:rad>
        <m:r>
          <w:rPr>
            <w:rFonts w:ascii="Cambria Math" w:hAnsi="Cambria Math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i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den>
            </m:f>
          </m:sup>
        </m:sSup>
      </m:oMath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4) La droite (OD) coupe le cercle de (C) en </w:t>
      </w:r>
      <w:r w:rsidR="00F3427C" w:rsidRPr="007A481C">
        <w:rPr>
          <w:sz w:val="26"/>
          <w:szCs w:val="26"/>
        </w:rPr>
        <w:t xml:space="preserve">deux </w:t>
      </w:r>
      <w:r w:rsidR="006F651D" w:rsidRPr="007A481C">
        <w:rPr>
          <w:sz w:val="26"/>
          <w:szCs w:val="26"/>
        </w:rPr>
        <w:t>points E</w:t>
      </w:r>
      <w:r w:rsidR="00F3427C" w:rsidRPr="007A481C">
        <w:rPr>
          <w:sz w:val="26"/>
          <w:szCs w:val="26"/>
        </w:rPr>
        <w:t xml:space="preserve"> et E’</w:t>
      </w:r>
      <w:r w:rsidR="006F651D" w:rsidRPr="007A481C">
        <w:rPr>
          <w:sz w:val="26"/>
          <w:szCs w:val="26"/>
        </w:rPr>
        <w:t>.</w:t>
      </w:r>
    </w:p>
    <w:p w:rsidR="001A6EC0" w:rsidRPr="007A481C" w:rsidRDefault="001A6EC0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a) </w:t>
      </w:r>
      <w:r w:rsidR="00671751" w:rsidRPr="007A481C">
        <w:rPr>
          <w:sz w:val="26"/>
          <w:szCs w:val="26"/>
        </w:rPr>
        <w:t xml:space="preserve">Déterminer graphiquement </w:t>
      </w:r>
      <w:r w:rsidRPr="007A481C">
        <w:rPr>
          <w:sz w:val="26"/>
          <w:szCs w:val="26"/>
        </w:rPr>
        <w:t>l’affixe d</w:t>
      </w:r>
      <w:r w:rsidR="00F3427C" w:rsidRPr="007A481C">
        <w:rPr>
          <w:sz w:val="26"/>
          <w:szCs w:val="26"/>
        </w:rPr>
        <w:t>es</w:t>
      </w:r>
      <w:r w:rsidRPr="007A481C">
        <w:rPr>
          <w:sz w:val="26"/>
          <w:szCs w:val="26"/>
        </w:rPr>
        <w:t xml:space="preserve"> point</w:t>
      </w:r>
      <w:r w:rsidR="00F3427C" w:rsidRPr="007A481C">
        <w:rPr>
          <w:sz w:val="26"/>
          <w:szCs w:val="26"/>
        </w:rPr>
        <w:t>s</w:t>
      </w:r>
      <w:r w:rsidRPr="007A481C">
        <w:rPr>
          <w:sz w:val="26"/>
          <w:szCs w:val="26"/>
        </w:rPr>
        <w:t xml:space="preserve"> E</w:t>
      </w:r>
      <w:r w:rsidR="00F3427C" w:rsidRPr="007A481C">
        <w:rPr>
          <w:sz w:val="26"/>
          <w:szCs w:val="26"/>
        </w:rPr>
        <w:t xml:space="preserve"> et E’</w:t>
      </w:r>
      <w:r w:rsidRPr="007A481C">
        <w:rPr>
          <w:sz w:val="26"/>
          <w:szCs w:val="26"/>
        </w:rPr>
        <w:t xml:space="preserve"> </w:t>
      </w:r>
      <w:r w:rsidR="00671751" w:rsidRPr="007A481C">
        <w:rPr>
          <w:sz w:val="26"/>
          <w:szCs w:val="26"/>
        </w:rPr>
        <w:t>en justifiant votre réponse</w:t>
      </w:r>
      <w:r w:rsidRPr="007A481C">
        <w:rPr>
          <w:sz w:val="26"/>
          <w:szCs w:val="26"/>
        </w:rPr>
        <w:t>.</w:t>
      </w:r>
    </w:p>
    <w:p w:rsidR="001A6EC0" w:rsidRPr="007A481C" w:rsidRDefault="001A6EC0" w:rsidP="00635D51">
      <w:pPr>
        <w:spacing w:line="276" w:lineRule="auto"/>
        <w:rPr>
          <w:rFonts w:eastAsiaTheme="minorEastAsia"/>
          <w:sz w:val="26"/>
          <w:szCs w:val="26"/>
        </w:rPr>
      </w:pPr>
      <w:r w:rsidRPr="007A481C">
        <w:rPr>
          <w:sz w:val="26"/>
          <w:szCs w:val="26"/>
        </w:rPr>
        <w:t xml:space="preserve">   b) Vérifier que 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E</m:t>
            </m:r>
          </m:sub>
        </m:sSub>
      </m:oMath>
      <w:r w:rsidRPr="007A481C">
        <w:rPr>
          <w:rFonts w:eastAsiaTheme="minorEastAsia"/>
          <w:sz w:val="26"/>
          <w:szCs w:val="26"/>
        </w:rPr>
        <w:t xml:space="preserve"> </w:t>
      </w:r>
      <w:r w:rsidR="00F3427C" w:rsidRPr="007A481C">
        <w:rPr>
          <w:rFonts w:eastAsiaTheme="minorEastAsia"/>
          <w:sz w:val="26"/>
          <w:szCs w:val="26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E'</m:t>
            </m:r>
          </m:sub>
        </m:sSub>
      </m:oMath>
      <w:r w:rsidR="00F3427C" w:rsidRPr="007A481C">
        <w:rPr>
          <w:rFonts w:eastAsiaTheme="minorEastAsia"/>
          <w:sz w:val="26"/>
          <w:szCs w:val="26"/>
        </w:rPr>
        <w:t xml:space="preserve">  sont deux racines quatrièmes</w:t>
      </w:r>
      <w:r w:rsidRPr="007A481C">
        <w:rPr>
          <w:rFonts w:eastAsiaTheme="minorEastAsia"/>
          <w:sz w:val="26"/>
          <w:szCs w:val="26"/>
        </w:rPr>
        <w:t xml:space="preserve"> de -25.</w:t>
      </w:r>
    </w:p>
    <w:p w:rsidR="00233A4D" w:rsidRPr="007A481C" w:rsidRDefault="00233A4D" w:rsidP="00F3427C">
      <w:pPr>
        <w:spacing w:line="276" w:lineRule="auto"/>
        <w:rPr>
          <w:rFonts w:eastAsiaTheme="minorEastAsia"/>
          <w:sz w:val="26"/>
          <w:szCs w:val="26"/>
        </w:rPr>
      </w:pPr>
      <w:r w:rsidRPr="007A481C">
        <w:rPr>
          <w:rFonts w:eastAsiaTheme="minorEastAsia"/>
          <w:sz w:val="26"/>
          <w:szCs w:val="26"/>
        </w:rPr>
        <w:t>5</w:t>
      </w:r>
      <w:r w:rsidR="00B9124B" w:rsidRPr="007A481C">
        <w:rPr>
          <w:rFonts w:eastAsiaTheme="minorEastAsia"/>
          <w:sz w:val="26"/>
          <w:szCs w:val="26"/>
        </w:rPr>
        <w:t xml:space="preserve">) </w:t>
      </w:r>
      <w:r w:rsidR="00F3427C" w:rsidRPr="007A481C">
        <w:rPr>
          <w:rFonts w:eastAsiaTheme="minorEastAsia"/>
          <w:sz w:val="26"/>
          <w:szCs w:val="26"/>
        </w:rPr>
        <w:t xml:space="preserve">Soit F et F’ </w:t>
      </w:r>
      <w:r w:rsidR="009A34C0" w:rsidRPr="007A481C">
        <w:rPr>
          <w:rFonts w:eastAsiaTheme="minorEastAsia"/>
          <w:sz w:val="26"/>
          <w:szCs w:val="26"/>
        </w:rPr>
        <w:t xml:space="preserve">les </w:t>
      </w:r>
      <w:r w:rsidRPr="007A481C">
        <w:rPr>
          <w:rFonts w:eastAsiaTheme="minorEastAsia"/>
          <w:sz w:val="26"/>
          <w:szCs w:val="26"/>
        </w:rPr>
        <w:t xml:space="preserve">points </w:t>
      </w:r>
      <w:r w:rsidR="009A34C0" w:rsidRPr="007A481C">
        <w:rPr>
          <w:rFonts w:eastAsiaTheme="minorEastAsia"/>
          <w:sz w:val="26"/>
          <w:szCs w:val="26"/>
        </w:rPr>
        <w:t>d’affixes les</w:t>
      </w:r>
      <w:r w:rsidR="000F31BA" w:rsidRPr="007A481C">
        <w:rPr>
          <w:rFonts w:eastAsiaTheme="minorEastAsia"/>
          <w:sz w:val="26"/>
          <w:szCs w:val="26"/>
        </w:rPr>
        <w:t xml:space="preserve"> deux autres racines quatrièmes</w:t>
      </w:r>
      <w:r w:rsidR="00F3427C" w:rsidRPr="007A481C">
        <w:rPr>
          <w:rFonts w:eastAsiaTheme="minorEastAsia"/>
          <w:sz w:val="26"/>
          <w:szCs w:val="26"/>
        </w:rPr>
        <w:t xml:space="preserve"> de -25</w:t>
      </w:r>
      <w:r w:rsidRPr="007A481C">
        <w:rPr>
          <w:rFonts w:eastAsiaTheme="minorEastAsia"/>
          <w:sz w:val="26"/>
          <w:szCs w:val="26"/>
        </w:rPr>
        <w:t>.</w:t>
      </w:r>
    </w:p>
    <w:p w:rsidR="00C3434B" w:rsidRPr="007A481C" w:rsidRDefault="00C3434B" w:rsidP="00F3427C">
      <w:pPr>
        <w:spacing w:line="276" w:lineRule="auto"/>
        <w:rPr>
          <w:rFonts w:eastAsiaTheme="minorEastAsia"/>
          <w:sz w:val="26"/>
          <w:szCs w:val="26"/>
        </w:rPr>
      </w:pPr>
      <w:r w:rsidRPr="007A481C">
        <w:rPr>
          <w:rFonts w:eastAsiaTheme="minorEastAsia"/>
          <w:sz w:val="26"/>
          <w:szCs w:val="26"/>
        </w:rPr>
        <w:t xml:space="preserve">   a) Quelle est la nature du quadrilatère du sommets </w:t>
      </w:r>
      <w:r w:rsidR="00E670E2" w:rsidRPr="007A481C">
        <w:rPr>
          <w:rFonts w:eastAsiaTheme="minorEastAsia"/>
          <w:sz w:val="26"/>
          <w:szCs w:val="26"/>
        </w:rPr>
        <w:t>E, E ’, F</w:t>
      </w:r>
      <w:r w:rsidRPr="007A481C">
        <w:rPr>
          <w:rFonts w:eastAsiaTheme="minorEastAsia"/>
          <w:sz w:val="26"/>
          <w:szCs w:val="26"/>
        </w:rPr>
        <w:t xml:space="preserve"> et F</w:t>
      </w:r>
      <w:r w:rsidR="00E670E2" w:rsidRPr="007A481C">
        <w:rPr>
          <w:rFonts w:eastAsiaTheme="minorEastAsia"/>
          <w:sz w:val="26"/>
          <w:szCs w:val="26"/>
        </w:rPr>
        <w:t xml:space="preserve"> ’.</w:t>
      </w:r>
    </w:p>
    <w:p w:rsidR="00B9124B" w:rsidRPr="007A481C" w:rsidRDefault="00C3434B" w:rsidP="00C3434B">
      <w:pPr>
        <w:spacing w:line="276" w:lineRule="auto"/>
        <w:rPr>
          <w:rFonts w:eastAsiaTheme="minorEastAsia"/>
          <w:sz w:val="26"/>
          <w:szCs w:val="26"/>
        </w:rPr>
      </w:pPr>
      <w:r w:rsidRPr="007A481C">
        <w:rPr>
          <w:rFonts w:eastAsiaTheme="minorEastAsia"/>
          <w:sz w:val="26"/>
          <w:szCs w:val="26"/>
        </w:rPr>
        <w:t xml:space="preserve">   b) </w:t>
      </w:r>
      <w:r w:rsidR="00233A4D" w:rsidRPr="007A481C">
        <w:rPr>
          <w:rFonts w:eastAsiaTheme="minorEastAsia"/>
          <w:sz w:val="26"/>
          <w:szCs w:val="26"/>
        </w:rPr>
        <w:t>Construire F et F’ puis déterminer graphiquement leurs affixes.</w:t>
      </w:r>
    </w:p>
    <w:p w:rsidR="001A6EC0" w:rsidRPr="007A481C" w:rsidRDefault="001A6EC0" w:rsidP="00635D51">
      <w:pPr>
        <w:spacing w:line="276" w:lineRule="auto"/>
        <w:rPr>
          <w:b/>
          <w:bCs/>
          <w:sz w:val="26"/>
          <w:szCs w:val="26"/>
          <w:u w:val="single"/>
        </w:rPr>
      </w:pPr>
      <w:r w:rsidRPr="007A481C">
        <w:rPr>
          <w:sz w:val="26"/>
          <w:szCs w:val="26"/>
        </w:rPr>
        <w:lastRenderedPageBreak/>
        <w:t xml:space="preserve"> </w:t>
      </w:r>
    </w:p>
    <w:p w:rsidR="002538FD" w:rsidRPr="007A481C" w:rsidRDefault="00B0217D" w:rsidP="00635D51">
      <w:pPr>
        <w:spacing w:line="276" w:lineRule="auto"/>
        <w:rPr>
          <w:b/>
          <w:bCs/>
          <w:sz w:val="26"/>
          <w:szCs w:val="26"/>
          <w:u w:val="single"/>
        </w:rPr>
      </w:pPr>
      <w:r w:rsidRPr="007A481C">
        <w:rPr>
          <w:b/>
          <w:bCs/>
          <w:sz w:val="26"/>
          <w:szCs w:val="26"/>
          <w:u w:val="single"/>
        </w:rPr>
        <w:t>Exercice n°</w:t>
      </w:r>
      <w:r w:rsidR="001A6EC0" w:rsidRPr="007A481C">
        <w:rPr>
          <w:b/>
          <w:bCs/>
          <w:sz w:val="26"/>
          <w:szCs w:val="26"/>
          <w:u w:val="single"/>
        </w:rPr>
        <w:t xml:space="preserve">3 </w:t>
      </w:r>
      <w:proofErr w:type="gramStart"/>
      <w:r w:rsidR="001A6EC0" w:rsidRPr="007A481C">
        <w:rPr>
          <w:b/>
          <w:bCs/>
          <w:sz w:val="26"/>
          <w:szCs w:val="26"/>
          <w:u w:val="single"/>
        </w:rPr>
        <w:t>( 8</w:t>
      </w:r>
      <w:proofErr w:type="gramEnd"/>
      <w:r w:rsidR="001A6EC0" w:rsidRPr="007A481C">
        <w:rPr>
          <w:b/>
          <w:bCs/>
          <w:sz w:val="26"/>
          <w:szCs w:val="26"/>
          <w:u w:val="single"/>
        </w:rPr>
        <w:t xml:space="preserve"> points)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Soit la fonction définie sur</w:t>
      </w:r>
      <w:r w:rsidR="00F16EFE">
        <w:rPr>
          <w:sz w:val="26"/>
          <w:szCs w:val="26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0,+∞</m:t>
            </m:r>
          </m:e>
        </m:d>
      </m:oMath>
      <w:r w:rsidR="00F16EFE" w:rsidRPr="007A481C">
        <w:rPr>
          <w:sz w:val="26"/>
          <w:szCs w:val="26"/>
        </w:rPr>
        <w:t xml:space="preserve"> </w:t>
      </w:r>
      <w:r w:rsidRPr="007A481C">
        <w:rPr>
          <w:sz w:val="26"/>
          <w:szCs w:val="26"/>
        </w:rPr>
        <w:t>par</w:t>
      </w:r>
      <w:r w:rsidR="00184958">
        <w:rPr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7A481C">
        <w:rPr>
          <w:sz w:val="26"/>
          <w:szCs w:val="26"/>
        </w:rPr>
        <w:t xml:space="preserve"> 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1) a) Montrer que pour tout x </w:t>
      </w:r>
      <w:r w:rsidRPr="007A481C">
        <w:rPr>
          <w:position w:val="-4"/>
          <w:sz w:val="26"/>
          <w:szCs w:val="26"/>
        </w:rPr>
        <w:object w:dxaOrig="200" w:dyaOrig="200">
          <v:shape id="_x0000_i1029" type="#_x0000_t75" style="width:9.75pt;height:9.75pt" o:ole="">
            <v:imagedata r:id="rId12" o:title=""/>
          </v:shape>
          <o:OLEObject Type="Embed" ProgID="Equation.3" ShapeID="_x0000_i1029" DrawAspect="Content" ObjectID="_1636957457" r:id="rId13"/>
        </w:object>
      </w:r>
      <w:r w:rsidRPr="007A481C">
        <w:rPr>
          <w:sz w:val="26"/>
          <w:szCs w:val="26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0,+∞</m:t>
            </m:r>
          </m:e>
        </m:d>
      </m:oMath>
      <w:r w:rsidR="00F16EFE" w:rsidRPr="007A481C">
        <w:rPr>
          <w:sz w:val="26"/>
          <w:szCs w:val="26"/>
        </w:rPr>
        <w:t xml:space="preserve"> </w:t>
      </w:r>
      <w:r w:rsidR="00233A4D" w:rsidRPr="007A481C">
        <w:rPr>
          <w:sz w:val="26"/>
          <w:szCs w:val="26"/>
        </w:rPr>
        <w:t>on</w:t>
      </w:r>
      <w:r w:rsidRPr="007A481C">
        <w:rPr>
          <w:sz w:val="26"/>
          <w:szCs w:val="26"/>
        </w:rPr>
        <w:t xml:space="preserve"> a :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rad>
          </m:den>
        </m:f>
      </m:oMath>
      <w:r w:rsidRPr="00184958">
        <w:rPr>
          <w:sz w:val="28"/>
          <w:szCs w:val="28"/>
        </w:rPr>
        <w:t xml:space="preserve"> 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b) Dresser le tableau de variation de f.</w:t>
      </w:r>
    </w:p>
    <w:p w:rsidR="00F3427C" w:rsidRPr="007A481C" w:rsidRDefault="00F3427C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c) Donner une équatio</w:t>
      </w:r>
      <w:r w:rsidR="00233A4D" w:rsidRPr="007A481C">
        <w:rPr>
          <w:sz w:val="26"/>
          <w:szCs w:val="26"/>
        </w:rPr>
        <w:t>n</w:t>
      </w:r>
      <w:r w:rsidRPr="007A481C">
        <w:rPr>
          <w:sz w:val="26"/>
          <w:szCs w:val="26"/>
        </w:rPr>
        <w:t xml:space="preserve"> de la tang</w:t>
      </w:r>
      <w:r w:rsidR="00233A4D" w:rsidRPr="007A481C">
        <w:rPr>
          <w:sz w:val="26"/>
          <w:szCs w:val="26"/>
        </w:rPr>
        <w:t xml:space="preserve">ente (T) à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f</m:t>
            </m:r>
          </m:sub>
        </m:sSub>
      </m:oMath>
      <w:r w:rsidR="00233A4D" w:rsidRPr="007A481C">
        <w:rPr>
          <w:rFonts w:eastAsiaTheme="minorEastAsia"/>
          <w:sz w:val="26"/>
          <w:szCs w:val="26"/>
        </w:rPr>
        <w:t xml:space="preserve"> au point A d’abscisse 1.</w:t>
      </w:r>
    </w:p>
    <w:p w:rsidR="00F16EFE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2) Montrer que l’équation f(x) = </w:t>
      </w:r>
      <w:r w:rsidR="00787E59" w:rsidRPr="007A481C">
        <w:rPr>
          <w:sz w:val="26"/>
          <w:szCs w:val="26"/>
        </w:rPr>
        <w:t>x admet</w:t>
      </w:r>
      <w:r w:rsidR="00F16EFE">
        <w:rPr>
          <w:sz w:val="26"/>
          <w:szCs w:val="26"/>
        </w:rPr>
        <w:t xml:space="preserve">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0,+∞</m:t>
            </m:r>
          </m:e>
        </m:d>
      </m:oMath>
      <w:r w:rsidRPr="007A481C">
        <w:rPr>
          <w:sz w:val="26"/>
          <w:szCs w:val="26"/>
        </w:rPr>
        <w:t xml:space="preserve"> une unique solution α puis vérifier </w:t>
      </w:r>
    </w:p>
    <w:p w:rsidR="00B0217D" w:rsidRPr="007A481C" w:rsidRDefault="00F16EFE" w:rsidP="00635D5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q</w:t>
      </w:r>
      <w:bookmarkStart w:id="1" w:name="_GoBack"/>
      <w:bookmarkEnd w:id="1"/>
      <w:r w:rsidR="00B0217D" w:rsidRPr="007A481C">
        <w:rPr>
          <w:sz w:val="26"/>
          <w:szCs w:val="26"/>
        </w:rPr>
        <w:t>ue 1</w:t>
      </w:r>
      <w:r w:rsidR="00B0217D" w:rsidRPr="007A481C">
        <w:rPr>
          <w:position w:val="-4"/>
          <w:sz w:val="26"/>
          <w:szCs w:val="26"/>
        </w:rPr>
        <w:object w:dxaOrig="220" w:dyaOrig="220">
          <v:shape id="_x0000_i1031" type="#_x0000_t75" style="width:11.25pt;height:11.25pt" o:ole="">
            <v:imagedata r:id="rId14" o:title=""/>
          </v:shape>
          <o:OLEObject Type="Embed" ProgID="Equation.3" ShapeID="_x0000_i1031" DrawAspect="Content" ObjectID="_1636957458" r:id="rId15"/>
        </w:object>
      </w:r>
      <w:r w:rsidR="00B0217D" w:rsidRPr="007A481C">
        <w:rPr>
          <w:sz w:val="26"/>
          <w:szCs w:val="26"/>
        </w:rPr>
        <w:t>α</w:t>
      </w:r>
      <w:r w:rsidR="00B0217D" w:rsidRPr="007A481C">
        <w:rPr>
          <w:position w:val="-4"/>
          <w:sz w:val="26"/>
          <w:szCs w:val="26"/>
        </w:rPr>
        <w:object w:dxaOrig="220" w:dyaOrig="220">
          <v:shape id="_x0000_i1032" type="#_x0000_t75" style="width:11.25pt;height:11.25pt" o:ole="">
            <v:imagedata r:id="rId16" o:title=""/>
          </v:shape>
          <o:OLEObject Type="Embed" ProgID="Equation.3" ShapeID="_x0000_i1032" DrawAspect="Content" ObjectID="_1636957459" r:id="rId17"/>
        </w:object>
      </w:r>
      <w:r w:rsidR="00B0217D" w:rsidRPr="007A481C">
        <w:rPr>
          <w:sz w:val="26"/>
          <w:szCs w:val="26"/>
        </w:rPr>
        <w:t>2.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3) Montrer que pour tout x </w:t>
      </w:r>
      <w:r w:rsidRPr="007A481C">
        <w:rPr>
          <w:position w:val="-4"/>
          <w:sz w:val="26"/>
          <w:szCs w:val="26"/>
        </w:rPr>
        <w:object w:dxaOrig="340" w:dyaOrig="260">
          <v:shape id="_x0000_i1033" type="#_x0000_t75" style="width:17.25pt;height:12.75pt" o:ole="">
            <v:imagedata r:id="rId18" o:title=""/>
          </v:shape>
          <o:OLEObject Type="Embed" ProgID="Equation.3" ShapeID="_x0000_i1033" DrawAspect="Content" ObjectID="_1636957460" r:id="rId19"/>
        </w:object>
      </w:r>
      <w:r w:rsidRPr="007A481C">
        <w:rPr>
          <w:sz w:val="26"/>
          <w:szCs w:val="26"/>
        </w:rPr>
        <w:t xml:space="preserve">on a :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(x)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</w:rPr>
          <m:t>≤</m:t>
        </m:r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>4) Soit la suite U définie sur IN par U</w:t>
      </w:r>
      <w:r w:rsidRPr="007A481C">
        <w:rPr>
          <w:sz w:val="26"/>
          <w:szCs w:val="26"/>
          <w:vertAlign w:val="subscript"/>
        </w:rPr>
        <w:t>0</w:t>
      </w:r>
      <w:r w:rsidRPr="007A481C">
        <w:rPr>
          <w:sz w:val="26"/>
          <w:szCs w:val="26"/>
        </w:rPr>
        <w:t xml:space="preserve"> =1 et U</w:t>
      </w:r>
      <w:r w:rsidRPr="007A481C">
        <w:rPr>
          <w:sz w:val="26"/>
          <w:szCs w:val="26"/>
          <w:vertAlign w:val="subscript"/>
        </w:rPr>
        <w:t>n+1</w:t>
      </w:r>
      <w:r w:rsidRPr="007A481C">
        <w:rPr>
          <w:sz w:val="26"/>
          <w:szCs w:val="26"/>
        </w:rPr>
        <w:t xml:space="preserve"> = f (U</w:t>
      </w:r>
      <w:r w:rsidRPr="007A481C">
        <w:rPr>
          <w:sz w:val="26"/>
          <w:szCs w:val="26"/>
          <w:vertAlign w:val="subscript"/>
        </w:rPr>
        <w:t>n</w:t>
      </w:r>
      <w:r w:rsidRPr="007A481C">
        <w:rPr>
          <w:sz w:val="26"/>
          <w:szCs w:val="26"/>
        </w:rPr>
        <w:t>).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</w:t>
      </w:r>
      <w:r w:rsidR="00787E59" w:rsidRPr="007A481C">
        <w:rPr>
          <w:sz w:val="26"/>
          <w:szCs w:val="26"/>
        </w:rPr>
        <w:t>a) Montrer</w:t>
      </w:r>
      <w:r w:rsidRPr="007A481C">
        <w:rPr>
          <w:sz w:val="26"/>
          <w:szCs w:val="26"/>
        </w:rPr>
        <w:t xml:space="preserve"> que pour tout n </w:t>
      </w:r>
      <w:r w:rsidRPr="007A481C">
        <w:rPr>
          <w:position w:val="-4"/>
          <w:sz w:val="26"/>
          <w:szCs w:val="26"/>
        </w:rPr>
        <w:object w:dxaOrig="200" w:dyaOrig="200">
          <v:shape id="_x0000_i1035" type="#_x0000_t75" style="width:9.75pt;height:9.75pt" o:ole="">
            <v:imagedata r:id="rId12" o:title=""/>
          </v:shape>
          <o:OLEObject Type="Embed" ProgID="Equation.3" ShapeID="_x0000_i1035" DrawAspect="Content" ObjectID="_1636957461" r:id="rId20"/>
        </w:object>
      </w:r>
      <w:r w:rsidRPr="007A481C">
        <w:rPr>
          <w:sz w:val="26"/>
          <w:szCs w:val="26"/>
        </w:rPr>
        <w:t>IN : U</w:t>
      </w:r>
      <w:r w:rsidRPr="007A481C">
        <w:rPr>
          <w:sz w:val="26"/>
          <w:szCs w:val="26"/>
          <w:vertAlign w:val="subscript"/>
        </w:rPr>
        <w:t>n</w:t>
      </w:r>
      <w:r w:rsidRPr="007A481C">
        <w:rPr>
          <w:sz w:val="26"/>
          <w:szCs w:val="26"/>
        </w:rPr>
        <w:t xml:space="preserve"> </w:t>
      </w:r>
      <w:r w:rsidRPr="007A481C">
        <w:rPr>
          <w:position w:val="-4"/>
          <w:sz w:val="26"/>
          <w:szCs w:val="26"/>
        </w:rPr>
        <w:object w:dxaOrig="200" w:dyaOrig="240">
          <v:shape id="_x0000_i1036" type="#_x0000_t75" style="width:9.75pt;height:12pt" o:ole="">
            <v:imagedata r:id="rId21" o:title=""/>
          </v:shape>
          <o:OLEObject Type="Embed" ProgID="Equation.3" ShapeID="_x0000_i1036" DrawAspect="Content" ObjectID="_1636957462" r:id="rId22"/>
        </w:object>
      </w:r>
      <w:r w:rsidRPr="007A481C">
        <w:rPr>
          <w:sz w:val="26"/>
          <w:szCs w:val="26"/>
        </w:rPr>
        <w:t xml:space="preserve"> 1.</w:t>
      </w:r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b) Monter que pour tout n </w:t>
      </w:r>
      <w:r w:rsidRPr="007A481C">
        <w:rPr>
          <w:position w:val="-4"/>
          <w:sz w:val="26"/>
          <w:szCs w:val="26"/>
        </w:rPr>
        <w:object w:dxaOrig="200" w:dyaOrig="200">
          <v:shape id="_x0000_i1037" type="#_x0000_t75" style="width:9.75pt;height:9.75pt" o:ole="">
            <v:imagedata r:id="rId12" o:title=""/>
          </v:shape>
          <o:OLEObject Type="Embed" ProgID="Equation.3" ShapeID="_x0000_i1037" DrawAspect="Content" ObjectID="_1636957463" r:id="rId23"/>
        </w:object>
      </w:r>
      <w:r w:rsidRPr="007A481C">
        <w:rPr>
          <w:sz w:val="26"/>
          <w:szCs w:val="26"/>
        </w:rPr>
        <w:t>IN :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n+1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-∝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</w:rPr>
          <m:t>≤</m:t>
        </m:r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184958">
        <w:rPr>
          <w:b/>
          <w:bCs/>
          <w:sz w:val="26"/>
          <w:szCs w:val="26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-∝</m:t>
            </m:r>
          </m:e>
        </m:d>
      </m:oMath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c) En déduire que :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-∝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</w:rPr>
          <m:t>≤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n</m:t>
            </m:r>
          </m:sup>
        </m:sSup>
      </m:oMath>
    </w:p>
    <w:p w:rsidR="00B0217D" w:rsidRPr="007A481C" w:rsidRDefault="00B0217D" w:rsidP="00635D51">
      <w:pPr>
        <w:spacing w:line="276" w:lineRule="auto"/>
        <w:rPr>
          <w:sz w:val="26"/>
          <w:szCs w:val="26"/>
        </w:rPr>
      </w:pPr>
      <w:r w:rsidRPr="007A481C">
        <w:rPr>
          <w:sz w:val="26"/>
          <w:szCs w:val="26"/>
        </w:rPr>
        <w:t xml:space="preserve">    d) Déduire la limite de la suite U.</w:t>
      </w:r>
    </w:p>
    <w:p w:rsidR="00C86902" w:rsidRPr="007A481C" w:rsidRDefault="00C86902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  <w:r w:rsidRPr="007A481C">
        <w:rPr>
          <w:sz w:val="26"/>
          <w:szCs w:val="26"/>
        </w:rPr>
        <w:t xml:space="preserve">5) </w:t>
      </w:r>
      <w:r w:rsidRPr="007A481C">
        <w:rPr>
          <w:rFonts w:eastAsiaTheme="minorEastAsia" w:cstheme="minorHAnsi"/>
          <w:sz w:val="26"/>
          <w:szCs w:val="26"/>
        </w:rPr>
        <w:t xml:space="preserve">  Soit la fonction g définie sur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2</m:t>
                </m:r>
              </m:den>
            </m:f>
          </m:e>
        </m:d>
      </m:oMath>
      <w:r w:rsidRPr="007A481C">
        <w:rPr>
          <w:rFonts w:eastAsiaTheme="minorEastAsia" w:cstheme="minorHAnsi"/>
          <w:sz w:val="26"/>
          <w:szCs w:val="26"/>
        </w:rPr>
        <w:t xml:space="preserve"> par </w:t>
      </w:r>
      <w:proofErr w:type="gramStart"/>
      <w:r w:rsidRPr="007A481C">
        <w:rPr>
          <w:rFonts w:eastAsiaTheme="minorEastAsia" w:cstheme="minorHAnsi"/>
          <w:sz w:val="26"/>
          <w:szCs w:val="26"/>
        </w:rPr>
        <w:t>g(</w:t>
      </w:r>
      <w:proofErr w:type="gramEnd"/>
      <w:r w:rsidRPr="007A481C">
        <w:rPr>
          <w:rFonts w:eastAsiaTheme="minorEastAsia" w:cstheme="minorHAnsi"/>
          <w:sz w:val="26"/>
          <w:szCs w:val="26"/>
        </w:rPr>
        <w:t>x ) = f(tanx).</w:t>
      </w:r>
    </w:p>
    <w:p w:rsidR="00635D51" w:rsidRPr="007A481C" w:rsidRDefault="00C86902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  <w:r w:rsidRPr="007A481C">
        <w:rPr>
          <w:rFonts w:eastAsiaTheme="minorEastAsia" w:cstheme="minorHAnsi"/>
          <w:sz w:val="26"/>
          <w:szCs w:val="26"/>
        </w:rPr>
        <w:t xml:space="preserve">  a) Montrer que g est dérivable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2</m:t>
                </m:r>
              </m:den>
            </m:f>
          </m:e>
        </m:d>
      </m:oMath>
      <w:r w:rsidR="004870FF" w:rsidRPr="007A481C">
        <w:rPr>
          <w:rFonts w:eastAsiaTheme="minorEastAsia" w:cstheme="minorHAnsi"/>
          <w:sz w:val="26"/>
          <w:szCs w:val="26"/>
        </w:rPr>
        <w:t xml:space="preserve"> </w:t>
      </w:r>
      <w:r w:rsidRPr="007A481C">
        <w:rPr>
          <w:rFonts w:eastAsiaTheme="minorEastAsia" w:cstheme="minorHAnsi"/>
          <w:sz w:val="26"/>
          <w:szCs w:val="26"/>
        </w:rPr>
        <w:t xml:space="preserve"> puis calculer g’(x</w:t>
      </w:r>
      <w:r w:rsidR="003723C1" w:rsidRPr="007A481C">
        <w:rPr>
          <w:rFonts w:eastAsiaTheme="minorEastAsia" w:cstheme="minorHAnsi"/>
          <w:sz w:val="26"/>
          <w:szCs w:val="26"/>
        </w:rPr>
        <w:t>).</w:t>
      </w:r>
    </w:p>
    <w:p w:rsidR="00C86902" w:rsidRPr="007A481C" w:rsidRDefault="00635D51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  <w:r w:rsidRPr="007A481C">
        <w:rPr>
          <w:rFonts w:eastAsiaTheme="minorEastAsia" w:cstheme="minorHAnsi"/>
          <w:sz w:val="26"/>
          <w:szCs w:val="26"/>
        </w:rPr>
        <w:t xml:space="preserve">  b</w:t>
      </w:r>
      <w:r w:rsidR="00C86902" w:rsidRPr="007A481C">
        <w:rPr>
          <w:rFonts w:eastAsiaTheme="minorEastAsia" w:cstheme="minorHAnsi"/>
          <w:sz w:val="26"/>
          <w:szCs w:val="26"/>
        </w:rPr>
        <w:t xml:space="preserve">) Vérifier que pour tout </w:t>
      </w:r>
      <m:oMath>
        <m:r>
          <w:rPr>
            <w:rFonts w:ascii="Cambria Math" w:eastAsiaTheme="minorEastAsia" w:hAnsi="Cambria Math" w:cstheme="minorHAnsi"/>
            <w:sz w:val="26"/>
            <w:szCs w:val="26"/>
          </w:rPr>
          <m:t>xϵ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2</m:t>
                </m:r>
              </m:den>
            </m:f>
          </m:e>
        </m:d>
      </m:oMath>
      <w:r w:rsidR="004870FF" w:rsidRPr="007A481C">
        <w:rPr>
          <w:rFonts w:eastAsiaTheme="minorEastAsia" w:cstheme="minorHAnsi"/>
          <w:sz w:val="26"/>
          <w:szCs w:val="26"/>
        </w:rPr>
        <w:t xml:space="preserve"> </w:t>
      </w:r>
      <w:r w:rsidR="00C86902" w:rsidRPr="007A481C">
        <w:rPr>
          <w:rFonts w:eastAsiaTheme="minorEastAsia" w:cstheme="minorHAnsi"/>
          <w:sz w:val="26"/>
          <w:szCs w:val="26"/>
        </w:rPr>
        <w:t xml:space="preserve"> : g(x)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sinx</m:t>
            </m:r>
          </m:den>
        </m:f>
      </m:oMath>
    </w:p>
    <w:p w:rsidR="00635D51" w:rsidRPr="007A481C" w:rsidRDefault="00635D51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  <w:r w:rsidRPr="007A481C">
        <w:rPr>
          <w:rFonts w:eastAsiaTheme="minorEastAsia" w:cstheme="minorHAnsi"/>
          <w:sz w:val="26"/>
          <w:szCs w:val="26"/>
        </w:rPr>
        <w:t xml:space="preserve"> </w:t>
      </w:r>
      <w:r w:rsidR="008E2010" w:rsidRPr="007A481C">
        <w:rPr>
          <w:rFonts w:eastAsiaTheme="minorEastAsia" w:cstheme="minorHAnsi"/>
          <w:sz w:val="26"/>
          <w:szCs w:val="26"/>
        </w:rPr>
        <w:t xml:space="preserve"> </w:t>
      </w:r>
      <w:r w:rsidRPr="007A481C">
        <w:rPr>
          <w:rFonts w:eastAsiaTheme="minorEastAsia" w:cstheme="minorHAnsi"/>
          <w:sz w:val="26"/>
          <w:szCs w:val="26"/>
        </w:rPr>
        <w:t>c) Dresser le tableau de variation de g.</w:t>
      </w:r>
    </w:p>
    <w:p w:rsidR="003201D2" w:rsidRPr="007A481C" w:rsidRDefault="003201D2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</w:p>
    <w:p w:rsidR="003201D2" w:rsidRPr="007A481C" w:rsidRDefault="003201D2" w:rsidP="00635D51">
      <w:pPr>
        <w:tabs>
          <w:tab w:val="left" w:pos="3165"/>
        </w:tabs>
        <w:spacing w:line="276" w:lineRule="auto"/>
        <w:rPr>
          <w:rFonts w:eastAsiaTheme="minorEastAsia" w:cstheme="minorHAnsi"/>
          <w:sz w:val="26"/>
          <w:szCs w:val="26"/>
        </w:rPr>
      </w:pPr>
    </w:p>
    <w:p w:rsidR="003201D2" w:rsidRPr="003201D2" w:rsidRDefault="003201D2" w:rsidP="003201D2">
      <w:pPr>
        <w:tabs>
          <w:tab w:val="left" w:pos="3165"/>
        </w:tabs>
        <w:spacing w:line="276" w:lineRule="auto"/>
        <w:jc w:val="right"/>
        <w:rPr>
          <w:rFonts w:eastAsiaTheme="minorEastAsia" w:cstheme="minorHAnsi"/>
          <w:b/>
          <w:bCs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sz w:val="24"/>
          <w:szCs w:val="24"/>
          <w:u w:val="single"/>
        </w:rPr>
        <w:t>Bon travail</w:t>
      </w:r>
    </w:p>
    <w:sectPr w:rsidR="003201D2" w:rsidRPr="003201D2" w:rsidSect="007A481C">
      <w:footerReference w:type="default" r:id="rId24"/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42" w:rsidRDefault="00446642" w:rsidP="001E0862">
      <w:r>
        <w:separator/>
      </w:r>
    </w:p>
  </w:endnote>
  <w:endnote w:type="continuationSeparator" w:id="0">
    <w:p w:rsidR="00446642" w:rsidRDefault="00446642" w:rsidP="001E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7484"/>
      <w:docPartObj>
        <w:docPartGallery w:val="Page Numbers (Bottom of Page)"/>
        <w:docPartUnique/>
      </w:docPartObj>
    </w:sdtPr>
    <w:sdtEndPr/>
    <w:sdtContent>
      <w:p w:rsidR="001E0862" w:rsidRDefault="001E0862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2052955</wp:posOffset>
                  </wp:positionH>
                  <wp:positionV relativeFrom="bottomMargin">
                    <wp:posOffset>56515</wp:posOffset>
                  </wp:positionV>
                  <wp:extent cx="1654175" cy="343535"/>
                  <wp:effectExtent l="38100" t="19050" r="60325" b="18415"/>
                  <wp:wrapNone/>
                  <wp:docPr id="1" name="Ruban : courbé et incliné vers le ba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54175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E0862" w:rsidRDefault="001E0862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proofErr w:type="gramStart"/>
                              <w:r>
                                <w:t>page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  <w:r>
                                <w:rPr>
                                  <w:color w:val="4472C4" w:themeColor="accent1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Ruban : courbé et incliné vers le bas 1" o:spid="_x0000_s1026" type="#_x0000_t107" style="position:absolute;margin-left:161.65pt;margin-top:4.45pt;width:130.2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" filled="f" fillcolor="#17365d" strokecolor="#71a0dc">
                  <v:textbox>
                    <w:txbxContent>
                      <w:p w:rsidR="001E0862" w:rsidRDefault="001E0862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proofErr w:type="gramStart"/>
                        <w:r>
                          <w:t>page</w:t>
                        </w:r>
                        <w:proofErr w:type="gramEnd"/>
                        <w: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  <w:r>
                          <w:rPr>
                            <w:color w:val="4472C4" w:themeColor="accent1"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42" w:rsidRDefault="00446642" w:rsidP="001E0862">
      <w:r>
        <w:separator/>
      </w:r>
    </w:p>
  </w:footnote>
  <w:footnote w:type="continuationSeparator" w:id="0">
    <w:p w:rsidR="00446642" w:rsidRDefault="00446642" w:rsidP="001E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7D"/>
    <w:rsid w:val="00075578"/>
    <w:rsid w:val="000C360D"/>
    <w:rsid w:val="000C7094"/>
    <w:rsid w:val="000C7829"/>
    <w:rsid w:val="000F31BA"/>
    <w:rsid w:val="0014505D"/>
    <w:rsid w:val="00184958"/>
    <w:rsid w:val="001A6EC0"/>
    <w:rsid w:val="001B5CD5"/>
    <w:rsid w:val="001E0862"/>
    <w:rsid w:val="00233A4D"/>
    <w:rsid w:val="002538FD"/>
    <w:rsid w:val="002C1C94"/>
    <w:rsid w:val="003201D2"/>
    <w:rsid w:val="003209E9"/>
    <w:rsid w:val="003723C1"/>
    <w:rsid w:val="003C794A"/>
    <w:rsid w:val="00413C1D"/>
    <w:rsid w:val="00446642"/>
    <w:rsid w:val="00461C6C"/>
    <w:rsid w:val="0047776F"/>
    <w:rsid w:val="004870FF"/>
    <w:rsid w:val="004912FE"/>
    <w:rsid w:val="005E6E81"/>
    <w:rsid w:val="00623257"/>
    <w:rsid w:val="00635D51"/>
    <w:rsid w:val="00652705"/>
    <w:rsid w:val="00671751"/>
    <w:rsid w:val="006F651D"/>
    <w:rsid w:val="007262EE"/>
    <w:rsid w:val="00744370"/>
    <w:rsid w:val="00787E59"/>
    <w:rsid w:val="007A0BC1"/>
    <w:rsid w:val="007A481C"/>
    <w:rsid w:val="007C75F6"/>
    <w:rsid w:val="0085645E"/>
    <w:rsid w:val="008D4916"/>
    <w:rsid w:val="008E2010"/>
    <w:rsid w:val="008F1CB9"/>
    <w:rsid w:val="0093055F"/>
    <w:rsid w:val="009A34C0"/>
    <w:rsid w:val="009C619B"/>
    <w:rsid w:val="009E00EF"/>
    <w:rsid w:val="009F2C5C"/>
    <w:rsid w:val="00B0217D"/>
    <w:rsid w:val="00B9124B"/>
    <w:rsid w:val="00C3434B"/>
    <w:rsid w:val="00C752F9"/>
    <w:rsid w:val="00C86902"/>
    <w:rsid w:val="00D501FE"/>
    <w:rsid w:val="00E20B28"/>
    <w:rsid w:val="00E303FB"/>
    <w:rsid w:val="00E670E2"/>
    <w:rsid w:val="00F16EFE"/>
    <w:rsid w:val="00F3427C"/>
    <w:rsid w:val="00F75132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A076"/>
  <w15:chartTrackingRefBased/>
  <w15:docId w15:val="{0FA8674C-46DE-472C-BF7F-789FD32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9E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209E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E0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0862"/>
  </w:style>
  <w:style w:type="paragraph" w:styleId="Pieddepage">
    <w:name w:val="footer"/>
    <w:basedOn w:val="Normal"/>
    <w:link w:val="PieddepageCar"/>
    <w:uiPriority w:val="99"/>
    <w:unhideWhenUsed/>
    <w:rsid w:val="001E0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38</cp:revision>
  <cp:lastPrinted>2019-12-04T08:27:00Z</cp:lastPrinted>
  <dcterms:created xsi:type="dcterms:W3CDTF">2019-12-03T08:50:00Z</dcterms:created>
  <dcterms:modified xsi:type="dcterms:W3CDTF">2019-12-04T08:32:00Z</dcterms:modified>
</cp:coreProperties>
</file>